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AC" w:rsidRPr="00964E5D" w:rsidRDefault="00786EEC" w:rsidP="00E85205">
      <w:pPr>
        <w:spacing w:after="0" w:line="240" w:lineRule="auto"/>
        <w:jc w:val="center"/>
        <w:rPr>
          <w:b/>
          <w:color w:val="000000" w:themeColor="text1"/>
        </w:rPr>
      </w:pPr>
      <w:r>
        <w:rPr>
          <w:b/>
          <w:color w:val="000000" w:themeColor="text1"/>
        </w:rPr>
        <w:softHyphen/>
      </w:r>
      <w:r>
        <w:rPr>
          <w:b/>
          <w:color w:val="000000" w:themeColor="text1"/>
        </w:rPr>
        <w:softHyphen/>
      </w:r>
      <w:r w:rsidR="00904BAC" w:rsidRPr="00964E5D">
        <w:rPr>
          <w:b/>
          <w:color w:val="000000" w:themeColor="text1"/>
        </w:rPr>
        <w:t>EMPIRE STATE COLLEGE</w:t>
      </w:r>
    </w:p>
    <w:p w:rsidR="00904BAC" w:rsidRPr="00964E5D" w:rsidRDefault="00904BAC" w:rsidP="00E85205">
      <w:pPr>
        <w:spacing w:after="0" w:line="240" w:lineRule="auto"/>
        <w:jc w:val="center"/>
        <w:rPr>
          <w:b/>
          <w:color w:val="000000" w:themeColor="text1"/>
        </w:rPr>
      </w:pPr>
      <w:r w:rsidRPr="00964E5D">
        <w:rPr>
          <w:b/>
          <w:color w:val="000000" w:themeColor="text1"/>
        </w:rPr>
        <w:t>MBA /PM Certificate Program</w:t>
      </w:r>
    </w:p>
    <w:p w:rsidR="00904BAC" w:rsidRPr="00964E5D" w:rsidRDefault="00904BAC" w:rsidP="00E85205">
      <w:pPr>
        <w:spacing w:after="0" w:line="240" w:lineRule="auto"/>
        <w:jc w:val="center"/>
        <w:rPr>
          <w:b/>
          <w:color w:val="000000" w:themeColor="text1"/>
        </w:rPr>
      </w:pPr>
    </w:p>
    <w:p w:rsidR="00904BAC" w:rsidRPr="00964E5D" w:rsidRDefault="00904BAC" w:rsidP="00E85205">
      <w:pPr>
        <w:spacing w:after="0" w:line="240" w:lineRule="auto"/>
        <w:jc w:val="center"/>
        <w:rPr>
          <w:b/>
          <w:color w:val="000000" w:themeColor="text1"/>
        </w:rPr>
      </w:pPr>
      <w:r w:rsidRPr="00964E5D">
        <w:rPr>
          <w:b/>
          <w:color w:val="000000" w:themeColor="text1"/>
        </w:rPr>
        <w:t>Assignment #6</w:t>
      </w:r>
      <w:r w:rsidR="000520A0">
        <w:rPr>
          <w:b/>
          <w:color w:val="000000" w:themeColor="text1"/>
        </w:rPr>
        <w:t xml:space="preserve"> Colorado Trip</w:t>
      </w:r>
    </w:p>
    <w:p w:rsidR="001B1F58" w:rsidRPr="00964E5D" w:rsidRDefault="00D30AE9" w:rsidP="00E85205">
      <w:pPr>
        <w:spacing w:after="0" w:line="240" w:lineRule="auto"/>
        <w:rPr>
          <w:color w:val="000000" w:themeColor="text1"/>
        </w:rPr>
      </w:pPr>
      <w:r w:rsidRPr="00964E5D">
        <w:rPr>
          <w:color w:val="000000" w:themeColor="text1"/>
        </w:rPr>
        <w:t xml:space="preserve"> </w:t>
      </w:r>
    </w:p>
    <w:p w:rsidR="001B1F58" w:rsidRPr="00964E5D" w:rsidRDefault="001B1F58" w:rsidP="00E85205">
      <w:pPr>
        <w:spacing w:after="0" w:line="240" w:lineRule="auto"/>
        <w:rPr>
          <w:color w:val="000000" w:themeColor="text1"/>
        </w:rPr>
      </w:pPr>
      <w:r w:rsidRPr="00964E5D">
        <w:rPr>
          <w:color w:val="000000" w:themeColor="text1"/>
        </w:rPr>
        <w:t xml:space="preserve">Several years ago, Connor and Siobhan Dempsey moved to </w:t>
      </w:r>
      <w:smartTag w:uri="urn:schemas-microsoft-com:office:smarttags" w:element="place">
        <w:smartTag w:uri="urn:schemas-microsoft-com:office:smarttags" w:element="City">
          <w:r w:rsidRPr="00964E5D">
            <w:rPr>
              <w:color w:val="000000" w:themeColor="text1"/>
            </w:rPr>
            <w:t>Boulder</w:t>
          </w:r>
        </w:smartTag>
        <w:r w:rsidRPr="00964E5D">
          <w:rPr>
            <w:color w:val="000000" w:themeColor="text1"/>
          </w:rPr>
          <w:t xml:space="preserve">, </w:t>
        </w:r>
        <w:smartTag w:uri="urn:schemas-microsoft-com:office:smarttags" w:element="State">
          <w:r w:rsidRPr="00964E5D">
            <w:rPr>
              <w:color w:val="000000" w:themeColor="text1"/>
            </w:rPr>
            <w:t>Colorado</w:t>
          </w:r>
        </w:smartTag>
      </w:smartTag>
      <w:r w:rsidRPr="00964E5D">
        <w:rPr>
          <w:color w:val="000000" w:themeColor="text1"/>
        </w:rPr>
        <w:t>, drawn by their love of the mountains and their interest in outdoor activities of all kinds. This interest led them to form the Mountain River Adventures center. The center began as a whitewater rafting tour provider, but quickly grew to encompass other activities, such as canoeing, hiking, camping, fishing, and rock climbing.</w:t>
      </w:r>
    </w:p>
    <w:p w:rsidR="001B1F58" w:rsidRPr="00964E5D" w:rsidRDefault="001B1F58" w:rsidP="00E85205">
      <w:pPr>
        <w:spacing w:after="0" w:line="240" w:lineRule="auto"/>
        <w:rPr>
          <w:color w:val="000000" w:themeColor="text1"/>
        </w:rPr>
      </w:pPr>
    </w:p>
    <w:p w:rsidR="001B1F58" w:rsidRPr="00964E5D" w:rsidRDefault="001B1F58" w:rsidP="00E85205">
      <w:pPr>
        <w:spacing w:after="0" w:line="240" w:lineRule="auto"/>
        <w:rPr>
          <w:color w:val="000000" w:themeColor="text1"/>
        </w:rPr>
      </w:pPr>
      <w:r w:rsidRPr="00964E5D">
        <w:rPr>
          <w:color w:val="000000" w:themeColor="text1"/>
        </w:rPr>
        <w:t xml:space="preserve">From the beginning, Connor and Siobhan have used computers to help them manage all aspects of their business. They are exploring using Excel to store information about clients, equipment, and types of guided tours they provide.  </w:t>
      </w:r>
    </w:p>
    <w:p w:rsidR="001B1F58" w:rsidRDefault="001B1F58" w:rsidP="0086655C">
      <w:pPr>
        <w:spacing w:after="0" w:line="240" w:lineRule="auto"/>
        <w:rPr>
          <w:color w:val="000000" w:themeColor="text1"/>
        </w:rPr>
      </w:pPr>
    </w:p>
    <w:p w:rsidR="004D3CAD" w:rsidRPr="00964E5D" w:rsidRDefault="004D3CAD" w:rsidP="0086655C">
      <w:pPr>
        <w:spacing w:after="0" w:line="240" w:lineRule="auto"/>
        <w:rPr>
          <w:color w:val="000000" w:themeColor="text1"/>
        </w:rPr>
      </w:pPr>
      <w:r>
        <w:rPr>
          <w:color w:val="000000" w:themeColor="text1"/>
        </w:rPr>
        <w:t>Please help this company to develop a Colorado Trip</w:t>
      </w:r>
      <w:r w:rsidR="00BE360D">
        <w:rPr>
          <w:color w:val="000000" w:themeColor="text1"/>
        </w:rPr>
        <w:t xml:space="preserve"> management system.</w:t>
      </w:r>
    </w:p>
    <w:p w:rsidR="001B1F58" w:rsidRPr="0086655C" w:rsidRDefault="001B1F58" w:rsidP="0086655C">
      <w:pPr>
        <w:numPr>
          <w:ilvl w:val="0"/>
          <w:numId w:val="1"/>
        </w:numPr>
        <w:spacing w:after="0" w:line="240" w:lineRule="auto"/>
        <w:rPr>
          <w:color w:val="000000" w:themeColor="text1"/>
        </w:rPr>
      </w:pPr>
      <w:r w:rsidRPr="00964E5D">
        <w:rPr>
          <w:color w:val="000000" w:themeColor="text1"/>
        </w:rPr>
        <w:t xml:space="preserve">Download </w:t>
      </w:r>
      <w:r w:rsidR="00DD6A16" w:rsidRPr="00964E5D">
        <w:rPr>
          <w:b/>
          <w:color w:val="000000" w:themeColor="text1"/>
        </w:rPr>
        <w:t>A</w:t>
      </w:r>
      <w:r w:rsidR="00C337FA">
        <w:rPr>
          <w:b/>
          <w:color w:val="000000" w:themeColor="text1"/>
        </w:rPr>
        <w:t xml:space="preserve">ssignment </w:t>
      </w:r>
      <w:r w:rsidR="00DD6A16" w:rsidRPr="00964E5D">
        <w:rPr>
          <w:b/>
          <w:color w:val="000000" w:themeColor="text1"/>
        </w:rPr>
        <w:t>6</w:t>
      </w:r>
      <w:r w:rsidR="00DD6A16" w:rsidRPr="00964E5D">
        <w:rPr>
          <w:color w:val="000000" w:themeColor="text1"/>
        </w:rPr>
        <w:t xml:space="preserve"> </w:t>
      </w:r>
      <w:r w:rsidR="00C337FA">
        <w:rPr>
          <w:b/>
          <w:color w:val="000000" w:themeColor="text1"/>
        </w:rPr>
        <w:t>Colorado T</w:t>
      </w:r>
      <w:r w:rsidRPr="00964E5D">
        <w:rPr>
          <w:b/>
          <w:color w:val="000000" w:themeColor="text1"/>
        </w:rPr>
        <w:t>rip</w:t>
      </w:r>
      <w:r w:rsidRPr="00964E5D">
        <w:rPr>
          <w:color w:val="000000" w:themeColor="text1"/>
        </w:rPr>
        <w:t xml:space="preserve"> workbook (Excel file) and save it as </w:t>
      </w:r>
      <w:r w:rsidRPr="00964E5D">
        <w:rPr>
          <w:b/>
          <w:color w:val="000000" w:themeColor="text1"/>
        </w:rPr>
        <w:t>y</w:t>
      </w:r>
      <w:r w:rsidR="00C337FA">
        <w:rPr>
          <w:b/>
          <w:color w:val="000000" w:themeColor="text1"/>
        </w:rPr>
        <w:t>our name A</w:t>
      </w:r>
      <w:r w:rsidRPr="00964E5D">
        <w:rPr>
          <w:b/>
          <w:color w:val="000000" w:themeColor="text1"/>
        </w:rPr>
        <w:t>6</w:t>
      </w:r>
      <w:r w:rsidR="00DD6A16" w:rsidRPr="00964E5D">
        <w:rPr>
          <w:b/>
          <w:color w:val="000000" w:themeColor="text1"/>
        </w:rPr>
        <w:t xml:space="preserve"> </w:t>
      </w:r>
      <w:r w:rsidR="003108CF">
        <w:rPr>
          <w:b/>
          <w:color w:val="000000" w:themeColor="text1"/>
        </w:rPr>
        <w:t>Colorado Trip Lookup</w:t>
      </w:r>
      <w:r w:rsidRPr="00964E5D">
        <w:rPr>
          <w:color w:val="000000" w:themeColor="text1"/>
        </w:rPr>
        <w:t xml:space="preserve">. </w:t>
      </w:r>
    </w:p>
    <w:p w:rsidR="00F268C6" w:rsidRPr="0086655C" w:rsidRDefault="00297B9B" w:rsidP="0086655C">
      <w:pPr>
        <w:numPr>
          <w:ilvl w:val="0"/>
          <w:numId w:val="1"/>
        </w:numPr>
        <w:spacing w:after="0" w:line="240" w:lineRule="auto"/>
        <w:rPr>
          <w:color w:val="000000" w:themeColor="text1"/>
        </w:rPr>
      </w:pPr>
      <w:r>
        <w:rPr>
          <w:color w:val="000000" w:themeColor="text1"/>
        </w:rPr>
        <w:t>Fill in Cover S</w:t>
      </w:r>
      <w:r w:rsidR="00F268C6" w:rsidRPr="00964E5D">
        <w:rPr>
          <w:color w:val="000000" w:themeColor="text1"/>
        </w:rPr>
        <w:t>heet.</w:t>
      </w:r>
    </w:p>
    <w:p w:rsidR="00F268C6" w:rsidRPr="0086655C" w:rsidRDefault="00297B9B" w:rsidP="0086655C">
      <w:pPr>
        <w:numPr>
          <w:ilvl w:val="0"/>
          <w:numId w:val="1"/>
        </w:numPr>
        <w:spacing w:after="0" w:line="240" w:lineRule="auto"/>
        <w:rPr>
          <w:color w:val="000000" w:themeColor="text1"/>
        </w:rPr>
      </w:pPr>
      <w:r>
        <w:rPr>
          <w:color w:val="000000" w:themeColor="text1"/>
        </w:rPr>
        <w:t>On Trip Data S</w:t>
      </w:r>
      <w:r w:rsidR="00F268C6" w:rsidRPr="00964E5D">
        <w:rPr>
          <w:color w:val="000000" w:themeColor="text1"/>
        </w:rPr>
        <w:t xml:space="preserve">heet, </w:t>
      </w:r>
      <w:bookmarkStart w:id="0" w:name="_GoBack"/>
      <w:bookmarkEnd w:id="0"/>
    </w:p>
    <w:p w:rsidR="001B1F58" w:rsidRPr="00964E5D" w:rsidRDefault="001B1F58" w:rsidP="0086655C">
      <w:pPr>
        <w:spacing w:after="0" w:line="240" w:lineRule="auto"/>
        <w:ind w:left="1080"/>
        <w:rPr>
          <w:color w:val="000000" w:themeColor="text1"/>
        </w:rPr>
      </w:pPr>
      <w:r w:rsidRPr="00964E5D">
        <w:rPr>
          <w:color w:val="000000" w:themeColor="text1"/>
        </w:rPr>
        <w:t xml:space="preserve">Insert a new column </w:t>
      </w:r>
      <w:r w:rsidR="00C41346">
        <w:rPr>
          <w:color w:val="000000" w:themeColor="text1"/>
        </w:rPr>
        <w:t xml:space="preserve">after the Region column and label </w:t>
      </w:r>
      <w:r w:rsidR="00DB5ACA">
        <w:rPr>
          <w:color w:val="000000" w:themeColor="text1"/>
        </w:rPr>
        <w:t xml:space="preserve">it </w:t>
      </w:r>
      <w:r w:rsidR="00C41346">
        <w:rPr>
          <w:color w:val="000000" w:themeColor="text1"/>
        </w:rPr>
        <w:t>as New R</w:t>
      </w:r>
      <w:r w:rsidRPr="00964E5D">
        <w:rPr>
          <w:color w:val="000000" w:themeColor="text1"/>
        </w:rPr>
        <w:t xml:space="preserve">egion. Create Input Data Dropdown List for Region (East, West, South and North) and </w:t>
      </w:r>
      <w:r w:rsidR="00297B9B">
        <w:rPr>
          <w:color w:val="000000" w:themeColor="text1"/>
        </w:rPr>
        <w:t xml:space="preserve">fill in </w:t>
      </w:r>
      <w:r w:rsidRPr="00964E5D">
        <w:rPr>
          <w:color w:val="000000" w:themeColor="text1"/>
        </w:rPr>
        <w:t>t</w:t>
      </w:r>
      <w:r w:rsidR="00DD6A16" w:rsidRPr="00964E5D">
        <w:rPr>
          <w:color w:val="000000" w:themeColor="text1"/>
        </w:rPr>
        <w:t xml:space="preserve">he data from the dropdown list. </w:t>
      </w:r>
    </w:p>
    <w:p w:rsidR="00DD6A16" w:rsidRPr="0086655C" w:rsidRDefault="001B1F58" w:rsidP="0086655C">
      <w:pPr>
        <w:numPr>
          <w:ilvl w:val="0"/>
          <w:numId w:val="1"/>
        </w:numPr>
        <w:spacing w:after="0" w:line="240" w:lineRule="auto"/>
        <w:rPr>
          <w:color w:val="000000" w:themeColor="text1"/>
        </w:rPr>
      </w:pPr>
      <w:r w:rsidRPr="00964E5D">
        <w:rPr>
          <w:color w:val="000000" w:themeColor="text1"/>
        </w:rPr>
        <w:t xml:space="preserve">Using </w:t>
      </w:r>
      <w:proofErr w:type="spellStart"/>
      <w:r w:rsidRPr="00964E5D">
        <w:rPr>
          <w:color w:val="000000" w:themeColor="text1"/>
        </w:rPr>
        <w:t>vLookup</w:t>
      </w:r>
      <w:proofErr w:type="spellEnd"/>
      <w:r w:rsidRPr="00964E5D">
        <w:rPr>
          <w:color w:val="000000" w:themeColor="text1"/>
        </w:rPr>
        <w:t xml:space="preserve"> to fill in </w:t>
      </w:r>
      <w:r w:rsidR="00DD6A16" w:rsidRPr="00964E5D">
        <w:rPr>
          <w:color w:val="000000" w:themeColor="text1"/>
        </w:rPr>
        <w:t>Commission</w:t>
      </w:r>
      <w:r w:rsidRPr="00964E5D">
        <w:rPr>
          <w:color w:val="000000" w:themeColor="text1"/>
        </w:rPr>
        <w:t xml:space="preserve"> Rate</w:t>
      </w:r>
      <w:r w:rsidR="00DD6A16" w:rsidRPr="00964E5D">
        <w:rPr>
          <w:color w:val="000000" w:themeColor="text1"/>
        </w:rPr>
        <w:t xml:space="preserve"> (Set up </w:t>
      </w:r>
      <w:r w:rsidR="00E85205" w:rsidRPr="00964E5D">
        <w:rPr>
          <w:color w:val="000000" w:themeColor="text1"/>
        </w:rPr>
        <w:t xml:space="preserve">a </w:t>
      </w:r>
      <w:r w:rsidR="00DD6A16" w:rsidRPr="00964E5D">
        <w:rPr>
          <w:color w:val="000000" w:themeColor="text1"/>
        </w:rPr>
        <w:t>commission table</w:t>
      </w:r>
      <w:r w:rsidR="00297B9B">
        <w:rPr>
          <w:color w:val="000000" w:themeColor="text1"/>
        </w:rPr>
        <w:t xml:space="preserve"> first</w:t>
      </w:r>
      <w:r w:rsidR="00DB5ACA">
        <w:rPr>
          <w:color w:val="000000" w:themeColor="text1"/>
        </w:rPr>
        <w:t xml:space="preserve"> as shown below</w:t>
      </w:r>
      <w:r w:rsidR="00DD6A16" w:rsidRPr="00964E5D">
        <w:rPr>
          <w:color w:val="000000" w:themeColor="text1"/>
        </w:rPr>
        <w:t>).</w:t>
      </w:r>
    </w:p>
    <w:p w:rsidR="001B1F58" w:rsidRPr="0086655C" w:rsidRDefault="00DD6A16" w:rsidP="0086655C">
      <w:pPr>
        <w:numPr>
          <w:ilvl w:val="0"/>
          <w:numId w:val="1"/>
        </w:numPr>
        <w:spacing w:after="0" w:line="240" w:lineRule="auto"/>
        <w:rPr>
          <w:color w:val="000000" w:themeColor="text1"/>
        </w:rPr>
      </w:pPr>
      <w:r w:rsidRPr="00964E5D">
        <w:rPr>
          <w:color w:val="000000" w:themeColor="text1"/>
        </w:rPr>
        <w:t>Calculate total commission amount.</w:t>
      </w:r>
    </w:p>
    <w:p w:rsidR="00DD6A16" w:rsidRPr="0086655C" w:rsidRDefault="001B1F58" w:rsidP="0086655C">
      <w:pPr>
        <w:numPr>
          <w:ilvl w:val="0"/>
          <w:numId w:val="1"/>
        </w:numPr>
        <w:spacing w:after="0" w:line="240" w:lineRule="auto"/>
        <w:rPr>
          <w:color w:val="000000" w:themeColor="text1"/>
        </w:rPr>
      </w:pPr>
      <w:r w:rsidRPr="00964E5D">
        <w:rPr>
          <w:color w:val="000000" w:themeColor="text1"/>
        </w:rPr>
        <w:t>Usin</w:t>
      </w:r>
      <w:r w:rsidR="0030724F">
        <w:rPr>
          <w:color w:val="000000" w:themeColor="text1"/>
        </w:rPr>
        <w:t xml:space="preserve">g </w:t>
      </w:r>
      <w:proofErr w:type="spellStart"/>
      <w:r w:rsidR="0030724F">
        <w:rPr>
          <w:color w:val="000000" w:themeColor="text1"/>
        </w:rPr>
        <w:t>v</w:t>
      </w:r>
      <w:r w:rsidRPr="00964E5D">
        <w:rPr>
          <w:color w:val="000000" w:themeColor="text1"/>
        </w:rPr>
        <w:t>Lookup</w:t>
      </w:r>
      <w:proofErr w:type="spellEnd"/>
      <w:r w:rsidRPr="00964E5D">
        <w:rPr>
          <w:color w:val="000000" w:themeColor="text1"/>
        </w:rPr>
        <w:t xml:space="preserve"> to fill in </w:t>
      </w:r>
      <w:r w:rsidR="00DD6A16" w:rsidRPr="00964E5D">
        <w:rPr>
          <w:color w:val="000000" w:themeColor="text1"/>
        </w:rPr>
        <w:t>Salary (Set up</w:t>
      </w:r>
      <w:r w:rsidR="00E85205" w:rsidRPr="00964E5D">
        <w:rPr>
          <w:color w:val="000000" w:themeColor="text1"/>
        </w:rPr>
        <w:t xml:space="preserve"> a</w:t>
      </w:r>
      <w:r w:rsidR="00DD6A16" w:rsidRPr="00964E5D">
        <w:rPr>
          <w:color w:val="000000" w:themeColor="text1"/>
        </w:rPr>
        <w:t xml:space="preserve"> Salary table</w:t>
      </w:r>
      <w:r w:rsidR="00297B9B">
        <w:rPr>
          <w:color w:val="000000" w:themeColor="text1"/>
        </w:rPr>
        <w:t xml:space="preserve"> first</w:t>
      </w:r>
      <w:r w:rsidR="00DB5ACA">
        <w:rPr>
          <w:color w:val="000000" w:themeColor="text1"/>
        </w:rPr>
        <w:t xml:space="preserve"> as shown below</w:t>
      </w:r>
      <w:r w:rsidR="00DD6A16" w:rsidRPr="00964E5D">
        <w:rPr>
          <w:color w:val="000000" w:themeColor="text1"/>
        </w:rPr>
        <w:t>).</w:t>
      </w:r>
    </w:p>
    <w:p w:rsidR="00B465EC" w:rsidRPr="0086655C" w:rsidRDefault="00DD6A16" w:rsidP="0086655C">
      <w:pPr>
        <w:numPr>
          <w:ilvl w:val="0"/>
          <w:numId w:val="1"/>
        </w:numPr>
        <w:spacing w:after="0" w:line="240" w:lineRule="auto"/>
        <w:rPr>
          <w:color w:val="000000" w:themeColor="text1"/>
        </w:rPr>
      </w:pPr>
      <w:r w:rsidRPr="00964E5D">
        <w:rPr>
          <w:color w:val="000000" w:themeColor="text1"/>
        </w:rPr>
        <w:t>Calc</w:t>
      </w:r>
      <w:r w:rsidR="00091609">
        <w:rPr>
          <w:color w:val="000000" w:themeColor="text1"/>
        </w:rPr>
        <w:t>ulate</w:t>
      </w:r>
      <w:r w:rsidR="003A5752">
        <w:rPr>
          <w:color w:val="000000" w:themeColor="text1"/>
        </w:rPr>
        <w:t xml:space="preserve"> total payment (Commission and S</w:t>
      </w:r>
      <w:r w:rsidR="00091609">
        <w:rPr>
          <w:color w:val="000000" w:themeColor="text1"/>
        </w:rPr>
        <w:t>alary)</w:t>
      </w:r>
      <w:r w:rsidRPr="00964E5D">
        <w:rPr>
          <w:color w:val="000000" w:themeColor="text1"/>
        </w:rPr>
        <w:t>.</w:t>
      </w:r>
    </w:p>
    <w:p w:rsidR="00DD6A16" w:rsidRDefault="00B465EC" w:rsidP="0086655C">
      <w:pPr>
        <w:numPr>
          <w:ilvl w:val="0"/>
          <w:numId w:val="1"/>
        </w:numPr>
        <w:spacing w:after="0" w:line="240" w:lineRule="auto"/>
        <w:rPr>
          <w:color w:val="000000" w:themeColor="text1"/>
        </w:rPr>
      </w:pPr>
      <w:r w:rsidRPr="00964E5D">
        <w:rPr>
          <w:color w:val="000000" w:themeColor="text1"/>
        </w:rPr>
        <w:t xml:space="preserve">Determine the minimum, average, and maximum </w:t>
      </w:r>
      <w:r w:rsidR="00091609">
        <w:rPr>
          <w:color w:val="000000" w:themeColor="text1"/>
        </w:rPr>
        <w:t>payment</w:t>
      </w:r>
      <w:r w:rsidRPr="00964E5D">
        <w:rPr>
          <w:color w:val="000000" w:themeColor="text1"/>
        </w:rPr>
        <w:t xml:space="preserve"> (</w:t>
      </w:r>
      <w:r w:rsidR="00091609">
        <w:rPr>
          <w:b/>
          <w:color w:val="000000" w:themeColor="text1"/>
        </w:rPr>
        <w:t>Lowest, Average</w:t>
      </w:r>
      <w:r w:rsidRPr="00964E5D">
        <w:rPr>
          <w:b/>
          <w:color w:val="000000" w:themeColor="text1"/>
        </w:rPr>
        <w:t xml:space="preserve">, </w:t>
      </w:r>
      <w:r w:rsidRPr="00964E5D">
        <w:rPr>
          <w:color w:val="000000" w:themeColor="text1"/>
        </w:rPr>
        <w:t>and</w:t>
      </w:r>
      <w:r w:rsidR="00091609">
        <w:rPr>
          <w:b/>
          <w:color w:val="000000" w:themeColor="text1"/>
        </w:rPr>
        <w:t xml:space="preserve"> Highest</w:t>
      </w:r>
      <w:r w:rsidRPr="00964E5D">
        <w:rPr>
          <w:b/>
          <w:color w:val="000000" w:themeColor="text1"/>
        </w:rPr>
        <w:t>)</w:t>
      </w:r>
      <w:r w:rsidRPr="00964E5D">
        <w:rPr>
          <w:color w:val="000000" w:themeColor="text1"/>
        </w:rPr>
        <w:t xml:space="preserve">, respectively. </w:t>
      </w:r>
    </w:p>
    <w:p w:rsidR="003A5752" w:rsidRPr="0086655C" w:rsidRDefault="003A5752" w:rsidP="003A5752">
      <w:pPr>
        <w:spacing w:after="0" w:line="240" w:lineRule="auto"/>
        <w:ind w:left="1080"/>
        <w:rPr>
          <w:color w:val="000000" w:themeColor="text1"/>
        </w:rPr>
      </w:pPr>
      <w:r>
        <w:rPr>
          <w:color w:val="000000" w:themeColor="text1"/>
        </w:rPr>
        <w:t>Make sure to save your work</w:t>
      </w:r>
    </w:p>
    <w:p w:rsidR="007E212D" w:rsidRPr="00964E5D" w:rsidRDefault="00964E5D" w:rsidP="0086655C">
      <w:pPr>
        <w:numPr>
          <w:ilvl w:val="0"/>
          <w:numId w:val="1"/>
        </w:numPr>
        <w:spacing w:after="0" w:line="240" w:lineRule="auto"/>
        <w:rPr>
          <w:color w:val="000000" w:themeColor="text1"/>
        </w:rPr>
      </w:pPr>
      <w:r>
        <w:rPr>
          <w:color w:val="000000" w:themeColor="text1"/>
        </w:rPr>
        <w:t xml:space="preserve">On </w:t>
      </w:r>
      <w:r w:rsidR="003F0ADD">
        <w:rPr>
          <w:color w:val="000000" w:themeColor="text1"/>
        </w:rPr>
        <w:t xml:space="preserve">Trip Fee Sheet: </w:t>
      </w:r>
      <w:r w:rsidR="00F268C6" w:rsidRPr="00964E5D">
        <w:rPr>
          <w:color w:val="000000" w:themeColor="text1"/>
        </w:rPr>
        <w:t xml:space="preserve"> Using </w:t>
      </w:r>
      <w:proofErr w:type="spellStart"/>
      <w:r w:rsidR="00F268C6" w:rsidRPr="00964E5D">
        <w:rPr>
          <w:color w:val="000000" w:themeColor="text1"/>
        </w:rPr>
        <w:t>hLookup</w:t>
      </w:r>
      <w:proofErr w:type="spellEnd"/>
      <w:r w:rsidR="00F268C6" w:rsidRPr="00964E5D">
        <w:rPr>
          <w:color w:val="000000" w:themeColor="text1"/>
        </w:rPr>
        <w:t xml:space="preserve"> to </w:t>
      </w:r>
      <w:r w:rsidR="00297B9B">
        <w:rPr>
          <w:color w:val="000000" w:themeColor="text1"/>
        </w:rPr>
        <w:t>set up</w:t>
      </w:r>
      <w:r w:rsidR="00F268C6" w:rsidRPr="00964E5D">
        <w:rPr>
          <w:color w:val="000000" w:themeColor="text1"/>
        </w:rPr>
        <w:t xml:space="preserve"> </w:t>
      </w:r>
      <w:r w:rsidR="003A5752">
        <w:rPr>
          <w:color w:val="000000" w:themeColor="text1"/>
        </w:rPr>
        <w:t>only one</w:t>
      </w:r>
      <w:r w:rsidR="00F268C6" w:rsidRPr="00964E5D">
        <w:rPr>
          <w:color w:val="000000" w:themeColor="text1"/>
        </w:rPr>
        <w:t xml:space="preserve"> </w:t>
      </w:r>
      <w:r w:rsidR="00EC3890">
        <w:rPr>
          <w:color w:val="000000" w:themeColor="text1"/>
        </w:rPr>
        <w:t xml:space="preserve">Lookup </w:t>
      </w:r>
      <w:r w:rsidR="00F268C6" w:rsidRPr="00964E5D">
        <w:rPr>
          <w:color w:val="000000" w:themeColor="text1"/>
        </w:rPr>
        <w:t>table</w:t>
      </w:r>
      <w:r w:rsidR="003F0ADD">
        <w:rPr>
          <w:color w:val="000000" w:themeColor="text1"/>
        </w:rPr>
        <w:t xml:space="preserve">. After you finish the following processes, </w:t>
      </w:r>
      <w:r w:rsidR="00EC3890">
        <w:rPr>
          <w:color w:val="000000" w:themeColor="text1"/>
        </w:rPr>
        <w:t>when you enter a trip ID, the rest of information filled in the table automatically</w:t>
      </w:r>
      <w:r w:rsidR="00297B9B">
        <w:rPr>
          <w:color w:val="000000" w:themeColor="text1"/>
        </w:rPr>
        <w:t>:</w:t>
      </w:r>
      <w:r w:rsidR="00F268C6" w:rsidRPr="00964E5D">
        <w:rPr>
          <w:color w:val="000000" w:themeColor="text1"/>
        </w:rPr>
        <w:t xml:space="preserve"> </w:t>
      </w:r>
    </w:p>
    <w:p w:rsidR="007E212D" w:rsidRPr="00964E5D" w:rsidRDefault="00C349F2" w:rsidP="0086655C">
      <w:pPr>
        <w:pStyle w:val="ListParagraph"/>
        <w:numPr>
          <w:ilvl w:val="1"/>
          <w:numId w:val="1"/>
        </w:numPr>
        <w:rPr>
          <w:color w:val="000000" w:themeColor="text1"/>
        </w:rPr>
      </w:pPr>
      <w:r>
        <w:rPr>
          <w:color w:val="000000" w:themeColor="text1"/>
        </w:rPr>
        <w:t>Using Trip ID to lookup each trip information</w:t>
      </w:r>
      <w:r w:rsidR="007E212D" w:rsidRPr="00964E5D">
        <w:rPr>
          <w:color w:val="000000" w:themeColor="text1"/>
        </w:rPr>
        <w:t xml:space="preserve">. </w:t>
      </w:r>
    </w:p>
    <w:p w:rsidR="00263BA6" w:rsidRDefault="007E212D" w:rsidP="0086655C">
      <w:pPr>
        <w:pStyle w:val="ListParagraph"/>
        <w:numPr>
          <w:ilvl w:val="1"/>
          <w:numId w:val="1"/>
        </w:numPr>
        <w:rPr>
          <w:color w:val="000000" w:themeColor="text1"/>
        </w:rPr>
      </w:pPr>
      <w:r w:rsidRPr="00964E5D">
        <w:rPr>
          <w:color w:val="000000" w:themeColor="text1"/>
        </w:rPr>
        <w:t>C</w:t>
      </w:r>
      <w:r w:rsidR="001B1F58" w:rsidRPr="00964E5D">
        <w:rPr>
          <w:color w:val="000000" w:themeColor="text1"/>
        </w:rPr>
        <w:t>alculate</w:t>
      </w:r>
      <w:r w:rsidRPr="00964E5D">
        <w:rPr>
          <w:color w:val="000000" w:themeColor="text1"/>
        </w:rPr>
        <w:t xml:space="preserve"> field </w:t>
      </w:r>
      <w:r w:rsidR="001B1F58" w:rsidRPr="00964E5D">
        <w:rPr>
          <w:color w:val="000000" w:themeColor="text1"/>
        </w:rPr>
        <w:t>Trip Fee that multiples the Fee/Person</w:t>
      </w:r>
      <w:r w:rsidR="00C349F2">
        <w:rPr>
          <w:color w:val="000000" w:themeColor="text1"/>
        </w:rPr>
        <w:t>.</w:t>
      </w:r>
    </w:p>
    <w:p w:rsidR="00263BA6" w:rsidRDefault="001B1F58" w:rsidP="0086655C">
      <w:pPr>
        <w:pStyle w:val="ListParagraph"/>
        <w:numPr>
          <w:ilvl w:val="1"/>
          <w:numId w:val="1"/>
        </w:numPr>
        <w:rPr>
          <w:color w:val="000000" w:themeColor="text1"/>
        </w:rPr>
      </w:pPr>
      <w:r w:rsidRPr="00263BA6">
        <w:rPr>
          <w:color w:val="000000" w:themeColor="text1"/>
        </w:rPr>
        <w:t>U</w:t>
      </w:r>
      <w:r w:rsidR="00786EEC">
        <w:rPr>
          <w:color w:val="000000" w:themeColor="text1"/>
        </w:rPr>
        <w:t>se the If function to reduce</w:t>
      </w:r>
      <w:r w:rsidRPr="00263BA6">
        <w:rPr>
          <w:color w:val="000000" w:themeColor="text1"/>
        </w:rPr>
        <w:t xml:space="preserve"> </w:t>
      </w:r>
      <w:proofErr w:type="spellStart"/>
      <w:r w:rsidRPr="00263BA6">
        <w:rPr>
          <w:color w:val="000000" w:themeColor="text1"/>
        </w:rPr>
        <w:t>TripFee</w:t>
      </w:r>
      <w:proofErr w:type="spellEnd"/>
      <w:r w:rsidRPr="00263BA6">
        <w:rPr>
          <w:color w:val="000000" w:themeColor="text1"/>
        </w:rPr>
        <w:t xml:space="preserve"> by 10% if the </w:t>
      </w:r>
      <w:r w:rsidR="00263BA6">
        <w:rPr>
          <w:color w:val="000000" w:themeColor="text1"/>
        </w:rPr>
        <w:t>people</w:t>
      </w:r>
      <w:r w:rsidRPr="00263BA6">
        <w:rPr>
          <w:color w:val="000000" w:themeColor="text1"/>
        </w:rPr>
        <w:t xml:space="preserve"> is greater than </w:t>
      </w:r>
      <w:r w:rsidR="00263BA6">
        <w:rPr>
          <w:color w:val="000000" w:themeColor="text1"/>
        </w:rPr>
        <w:t xml:space="preserve">or equal to </w:t>
      </w:r>
      <w:r w:rsidR="00EC3890">
        <w:rPr>
          <w:color w:val="000000" w:themeColor="text1"/>
        </w:rPr>
        <w:t>ten (10)</w:t>
      </w:r>
      <w:r w:rsidR="00EA6FFF">
        <w:rPr>
          <w:color w:val="000000" w:themeColor="text1"/>
        </w:rPr>
        <w:t>.</w:t>
      </w:r>
    </w:p>
    <w:p w:rsidR="00EA6FFF" w:rsidRPr="0086655C" w:rsidRDefault="00EA6FFF" w:rsidP="0086655C">
      <w:pPr>
        <w:pStyle w:val="ListParagraph"/>
        <w:numPr>
          <w:ilvl w:val="1"/>
          <w:numId w:val="1"/>
        </w:numPr>
        <w:rPr>
          <w:color w:val="000000" w:themeColor="text1"/>
        </w:rPr>
      </w:pPr>
      <w:r>
        <w:rPr>
          <w:color w:val="000000" w:themeColor="text1"/>
        </w:rPr>
        <w:t>Calculate Total trip fee.</w:t>
      </w:r>
    </w:p>
    <w:p w:rsidR="001B1F58" w:rsidRDefault="001B1F58" w:rsidP="0086655C">
      <w:pPr>
        <w:pStyle w:val="ListParagraph"/>
        <w:numPr>
          <w:ilvl w:val="0"/>
          <w:numId w:val="1"/>
        </w:numPr>
        <w:rPr>
          <w:color w:val="000000" w:themeColor="text1"/>
        </w:rPr>
      </w:pPr>
      <w:r w:rsidRPr="00263BA6">
        <w:rPr>
          <w:color w:val="000000" w:themeColor="text1"/>
        </w:rPr>
        <w:t xml:space="preserve">Save your work for submission. </w:t>
      </w:r>
    </w:p>
    <w:p w:rsidR="0069711D" w:rsidRDefault="0069711D" w:rsidP="0069711D">
      <w:pPr>
        <w:pStyle w:val="ListParagraph"/>
        <w:ind w:left="1080"/>
        <w:rPr>
          <w:color w:val="000000" w:themeColor="text1"/>
        </w:rPr>
      </w:pPr>
    </w:p>
    <w:p w:rsidR="0069711D" w:rsidRPr="00263BA6" w:rsidRDefault="0069711D" w:rsidP="0069711D">
      <w:pPr>
        <w:pStyle w:val="ListParagraph"/>
        <w:ind w:left="1080"/>
        <w:rPr>
          <w:color w:val="000000" w:themeColor="text1"/>
        </w:rPr>
      </w:pPr>
    </w:p>
    <w:p w:rsidR="0054419A" w:rsidRPr="00964E5D" w:rsidRDefault="0054419A" w:rsidP="0086655C">
      <w:pPr>
        <w:spacing w:after="0" w:line="240" w:lineRule="auto"/>
        <w:rPr>
          <w:color w:val="000000" w:themeColor="text1"/>
        </w:rPr>
      </w:pPr>
    </w:p>
    <w:tbl>
      <w:tblPr>
        <w:tblW w:w="2920" w:type="dxa"/>
        <w:jc w:val="center"/>
        <w:tblLook w:val="04A0" w:firstRow="1" w:lastRow="0" w:firstColumn="1" w:lastColumn="0" w:noHBand="0" w:noVBand="1"/>
      </w:tblPr>
      <w:tblGrid>
        <w:gridCol w:w="2440"/>
        <w:gridCol w:w="782"/>
      </w:tblGrid>
      <w:tr w:rsidR="00964E5D" w:rsidRPr="0054419A" w:rsidTr="009D5E00">
        <w:trPr>
          <w:trHeight w:val="420"/>
          <w:jc w:val="center"/>
        </w:trPr>
        <w:tc>
          <w:tcPr>
            <w:tcW w:w="2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lastRenderedPageBreak/>
              <w:t>Commission</w:t>
            </w:r>
            <w:r w:rsidR="00F268C6" w:rsidRPr="00964E5D">
              <w:rPr>
                <w:rFonts w:ascii="Calibri" w:eastAsia="Times New Roman" w:hAnsi="Calibri" w:cs="Times New Roman"/>
                <w:b/>
                <w:bCs/>
                <w:color w:val="000000" w:themeColor="text1"/>
              </w:rPr>
              <w:t xml:space="preserve"> Table</w:t>
            </w:r>
            <w:r w:rsidRPr="0054419A">
              <w:rPr>
                <w:rFonts w:ascii="Calibri" w:eastAsia="Times New Roman" w:hAnsi="Calibri" w:cs="Times New Roman"/>
                <w:b/>
                <w:bCs/>
                <w:color w:val="000000" w:themeColor="text1"/>
              </w:rPr>
              <w:t xml:space="preserve"> </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Sale</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Bonus</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10000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0.03</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964E5D">
              <w:rPr>
                <w:rFonts w:ascii="Calibri" w:eastAsia="Times New Roman" w:hAnsi="Calibri" w:cs="Times New Roman"/>
                <w:b/>
                <w:bCs/>
                <w:color w:val="000000" w:themeColor="text1"/>
              </w:rPr>
              <w:t xml:space="preserve"> </w:t>
            </w:r>
            <w:r w:rsidRPr="0054419A">
              <w:rPr>
                <w:rFonts w:ascii="Calibri" w:eastAsia="Times New Roman" w:hAnsi="Calibri" w:cs="Times New Roman"/>
                <w:b/>
                <w:bCs/>
                <w:color w:val="000000" w:themeColor="text1"/>
              </w:rPr>
              <w:t>20000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0.05</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30000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0.06</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40000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0.07</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50000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0.08</w:t>
            </w:r>
          </w:p>
        </w:tc>
      </w:tr>
      <w:tr w:rsidR="00964E5D" w:rsidRPr="0054419A" w:rsidTr="009D5E00">
        <w:trPr>
          <w:trHeight w:val="42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60000</w:t>
            </w:r>
          </w:p>
        </w:tc>
        <w:tc>
          <w:tcPr>
            <w:tcW w:w="48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0.09</w:t>
            </w:r>
          </w:p>
        </w:tc>
      </w:tr>
      <w:tr w:rsidR="00964E5D" w:rsidRPr="0054419A" w:rsidTr="009D5E00">
        <w:trPr>
          <w:trHeight w:val="420"/>
          <w:jc w:val="center"/>
        </w:trPr>
        <w:tc>
          <w:tcPr>
            <w:tcW w:w="2440" w:type="dxa"/>
            <w:tcBorders>
              <w:top w:val="nil"/>
              <w:left w:val="single" w:sz="4" w:space="0" w:color="auto"/>
              <w:bottom w:val="nil"/>
              <w:right w:val="single" w:sz="4" w:space="0" w:color="auto"/>
            </w:tcBorders>
            <w:shd w:val="clear" w:color="auto" w:fill="auto"/>
            <w:noWrap/>
            <w:vAlign w:val="bottom"/>
            <w:hideMark/>
          </w:tcPr>
          <w:p w:rsidR="0054419A" w:rsidRPr="0054419A" w:rsidRDefault="0054419A" w:rsidP="0052712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70000</w:t>
            </w:r>
          </w:p>
        </w:tc>
        <w:tc>
          <w:tcPr>
            <w:tcW w:w="480" w:type="dxa"/>
            <w:tcBorders>
              <w:top w:val="nil"/>
              <w:left w:val="nil"/>
              <w:bottom w:val="nil"/>
              <w:right w:val="single" w:sz="4" w:space="0" w:color="auto"/>
            </w:tcBorders>
            <w:shd w:val="clear" w:color="auto" w:fill="auto"/>
            <w:noWrap/>
            <w:vAlign w:val="bottom"/>
            <w:hideMark/>
          </w:tcPr>
          <w:p w:rsidR="0054419A" w:rsidRPr="0054419A" w:rsidRDefault="0054419A" w:rsidP="0069711D">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0.1</w:t>
            </w:r>
          </w:p>
        </w:tc>
      </w:tr>
      <w:tr w:rsidR="00964E5D" w:rsidRPr="00964E5D" w:rsidTr="009D5E00">
        <w:trPr>
          <w:trHeight w:val="126"/>
          <w:jc w:val="center"/>
        </w:trPr>
        <w:tc>
          <w:tcPr>
            <w:tcW w:w="2440" w:type="dxa"/>
            <w:tcBorders>
              <w:top w:val="nil"/>
              <w:left w:val="single" w:sz="4" w:space="0" w:color="auto"/>
              <w:bottom w:val="single" w:sz="4" w:space="0" w:color="auto"/>
              <w:right w:val="single" w:sz="4" w:space="0" w:color="auto"/>
            </w:tcBorders>
            <w:shd w:val="clear" w:color="auto" w:fill="auto"/>
            <w:noWrap/>
            <w:vAlign w:val="bottom"/>
          </w:tcPr>
          <w:p w:rsidR="0054419A" w:rsidRPr="00964E5D" w:rsidRDefault="0054419A" w:rsidP="0052712C">
            <w:pPr>
              <w:spacing w:after="0" w:line="240" w:lineRule="auto"/>
              <w:rPr>
                <w:rFonts w:ascii="Calibri" w:eastAsia="Times New Roman" w:hAnsi="Calibri" w:cs="Times New Roman"/>
                <w:b/>
                <w:bCs/>
                <w:color w:val="000000" w:themeColor="text1"/>
              </w:rPr>
            </w:pPr>
          </w:p>
        </w:tc>
        <w:tc>
          <w:tcPr>
            <w:tcW w:w="480" w:type="dxa"/>
            <w:tcBorders>
              <w:top w:val="nil"/>
              <w:left w:val="nil"/>
              <w:bottom w:val="single" w:sz="4" w:space="0" w:color="auto"/>
              <w:right w:val="single" w:sz="4" w:space="0" w:color="auto"/>
            </w:tcBorders>
            <w:shd w:val="clear" w:color="auto" w:fill="auto"/>
            <w:noWrap/>
            <w:vAlign w:val="bottom"/>
          </w:tcPr>
          <w:p w:rsidR="0054419A" w:rsidRPr="00964E5D" w:rsidRDefault="0054419A" w:rsidP="0052712C">
            <w:pPr>
              <w:spacing w:after="0" w:line="240" w:lineRule="auto"/>
              <w:rPr>
                <w:rFonts w:ascii="Calibri" w:eastAsia="Times New Roman" w:hAnsi="Calibri" w:cs="Times New Roman"/>
                <w:b/>
                <w:bCs/>
                <w:color w:val="000000" w:themeColor="text1"/>
              </w:rPr>
            </w:pPr>
          </w:p>
        </w:tc>
      </w:tr>
    </w:tbl>
    <w:p w:rsidR="0054419A" w:rsidRPr="00964E5D" w:rsidRDefault="0054419A" w:rsidP="0086655C">
      <w:pPr>
        <w:spacing w:after="0" w:line="240" w:lineRule="auto"/>
        <w:rPr>
          <w:color w:val="000000" w:themeColor="text1"/>
        </w:rPr>
      </w:pPr>
    </w:p>
    <w:p w:rsidR="0054419A" w:rsidRPr="00964E5D" w:rsidRDefault="0054419A" w:rsidP="0086655C">
      <w:pPr>
        <w:spacing w:after="0" w:line="240" w:lineRule="auto"/>
        <w:rPr>
          <w:color w:val="000000" w:themeColor="text1"/>
        </w:rPr>
      </w:pPr>
    </w:p>
    <w:tbl>
      <w:tblPr>
        <w:tblW w:w="5886" w:type="dxa"/>
        <w:jc w:val="center"/>
        <w:tblLook w:val="04A0" w:firstRow="1" w:lastRow="0" w:firstColumn="1" w:lastColumn="0" w:noHBand="0" w:noVBand="1"/>
      </w:tblPr>
      <w:tblGrid>
        <w:gridCol w:w="1440"/>
        <w:gridCol w:w="2430"/>
        <w:gridCol w:w="2016"/>
      </w:tblGrid>
      <w:tr w:rsidR="00964E5D" w:rsidRPr="0054419A" w:rsidTr="009D5E00">
        <w:trPr>
          <w:trHeight w:val="420"/>
          <w:jc w:val="center"/>
        </w:trPr>
        <w:tc>
          <w:tcPr>
            <w:tcW w:w="58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jc w:val="center"/>
              <w:rPr>
                <w:rFonts w:ascii="Calibri" w:eastAsia="Times New Roman" w:hAnsi="Calibri" w:cs="Times New Roman"/>
                <w:b/>
                <w:bCs/>
                <w:color w:val="000000" w:themeColor="text1"/>
                <w:sz w:val="24"/>
                <w:szCs w:val="24"/>
              </w:rPr>
            </w:pPr>
            <w:r w:rsidRPr="0054419A">
              <w:rPr>
                <w:rFonts w:ascii="Calibri" w:eastAsia="Times New Roman" w:hAnsi="Calibri" w:cs="Times New Roman"/>
                <w:b/>
                <w:bCs/>
                <w:color w:val="000000" w:themeColor="text1"/>
                <w:sz w:val="24"/>
                <w:szCs w:val="24"/>
              </w:rPr>
              <w:t>Salary</w:t>
            </w:r>
          </w:p>
        </w:tc>
      </w:tr>
      <w:tr w:rsidR="00964E5D" w:rsidRPr="0054419A" w:rsidTr="009D5E00">
        <w:trPr>
          <w:trHeight w:val="42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Associate</w:t>
            </w:r>
          </w:p>
        </w:tc>
        <w:tc>
          <w:tcPr>
            <w:tcW w:w="243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Senior</w:t>
            </w:r>
          </w:p>
        </w:tc>
        <w:tc>
          <w:tcPr>
            <w:tcW w:w="2016"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Staff</w:t>
            </w:r>
          </w:p>
        </w:tc>
      </w:tr>
      <w:tr w:rsidR="00964E5D" w:rsidRPr="0054419A" w:rsidTr="009D5E00">
        <w:trPr>
          <w:trHeight w:val="42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 xml:space="preserve"> $  54,500.00 </w:t>
            </w:r>
          </w:p>
        </w:tc>
        <w:tc>
          <w:tcPr>
            <w:tcW w:w="2430"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86655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 xml:space="preserve"> $  46,500.00 </w:t>
            </w:r>
          </w:p>
        </w:tc>
        <w:tc>
          <w:tcPr>
            <w:tcW w:w="2016" w:type="dxa"/>
            <w:tcBorders>
              <w:top w:val="nil"/>
              <w:left w:val="nil"/>
              <w:bottom w:val="single" w:sz="4" w:space="0" w:color="auto"/>
              <w:right w:val="single" w:sz="4" w:space="0" w:color="auto"/>
            </w:tcBorders>
            <w:shd w:val="clear" w:color="auto" w:fill="auto"/>
            <w:noWrap/>
            <w:vAlign w:val="bottom"/>
            <w:hideMark/>
          </w:tcPr>
          <w:p w:rsidR="0054419A" w:rsidRPr="0054419A" w:rsidRDefault="0054419A" w:rsidP="00786EEC">
            <w:pPr>
              <w:spacing w:after="0" w:line="240" w:lineRule="auto"/>
              <w:jc w:val="center"/>
              <w:rPr>
                <w:rFonts w:ascii="Calibri" w:eastAsia="Times New Roman" w:hAnsi="Calibri" w:cs="Times New Roman"/>
                <w:b/>
                <w:bCs/>
                <w:color w:val="000000" w:themeColor="text1"/>
              </w:rPr>
            </w:pPr>
            <w:r w:rsidRPr="0054419A">
              <w:rPr>
                <w:rFonts w:ascii="Calibri" w:eastAsia="Times New Roman" w:hAnsi="Calibri" w:cs="Times New Roman"/>
                <w:b/>
                <w:bCs/>
                <w:color w:val="000000" w:themeColor="text1"/>
              </w:rPr>
              <w:t>$  38,500.00</w:t>
            </w:r>
          </w:p>
        </w:tc>
      </w:tr>
    </w:tbl>
    <w:p w:rsidR="0054419A" w:rsidRPr="00964E5D" w:rsidRDefault="0054419A" w:rsidP="0086655C">
      <w:pPr>
        <w:spacing w:after="0" w:line="240" w:lineRule="auto"/>
        <w:rPr>
          <w:color w:val="000000" w:themeColor="text1"/>
        </w:rPr>
      </w:pPr>
    </w:p>
    <w:p w:rsidR="00A30587" w:rsidRDefault="00A30587" w:rsidP="00E85205">
      <w:pPr>
        <w:spacing w:after="0" w:line="240" w:lineRule="auto"/>
        <w:rPr>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B9645E" w:rsidRDefault="00B9645E" w:rsidP="00B9645E">
      <w:pPr>
        <w:spacing w:after="0" w:line="240" w:lineRule="auto"/>
        <w:jc w:val="center"/>
        <w:rPr>
          <w:b/>
          <w:color w:val="000000" w:themeColor="text1"/>
        </w:rPr>
      </w:pPr>
    </w:p>
    <w:p w:rsidR="004A7BF3" w:rsidRDefault="00B9645E" w:rsidP="00B9645E">
      <w:pPr>
        <w:spacing w:after="0" w:line="240" w:lineRule="auto"/>
        <w:jc w:val="center"/>
        <w:rPr>
          <w:color w:val="000000" w:themeColor="text1"/>
        </w:rPr>
      </w:pPr>
      <w:r w:rsidRPr="00B9645E">
        <w:rPr>
          <w:b/>
          <w:color w:val="000000" w:themeColor="text1"/>
        </w:rPr>
        <w:lastRenderedPageBreak/>
        <w:t>Example</w:t>
      </w:r>
      <w:r w:rsidR="00BB70E9">
        <w:rPr>
          <w:b/>
          <w:color w:val="000000" w:themeColor="text1"/>
        </w:rPr>
        <w:t>s</w:t>
      </w:r>
      <w:r w:rsidRPr="00B9645E">
        <w:rPr>
          <w:b/>
          <w:color w:val="000000" w:themeColor="text1"/>
        </w:rPr>
        <w:t xml:space="preserve"> </w:t>
      </w:r>
      <w:r w:rsidR="00786EEC">
        <w:rPr>
          <w:b/>
          <w:color w:val="000000" w:themeColor="text1"/>
        </w:rPr>
        <w:t>Entering</w:t>
      </w:r>
      <w:r w:rsidRPr="00B9645E">
        <w:rPr>
          <w:b/>
          <w:color w:val="000000" w:themeColor="text1"/>
        </w:rPr>
        <w:t xml:space="preserve"> Trip ID 3002, 3009</w:t>
      </w:r>
      <w:r>
        <w:rPr>
          <w:color w:val="000000" w:themeColor="text1"/>
        </w:rPr>
        <w:t>.</w:t>
      </w:r>
    </w:p>
    <w:p w:rsidR="008B5C26" w:rsidRDefault="00BB70E9" w:rsidP="0052712C">
      <w:pPr>
        <w:spacing w:after="0" w:line="240" w:lineRule="auto"/>
        <w:jc w:val="center"/>
        <w:rPr>
          <w:color w:val="000000" w:themeColor="text1"/>
        </w:rPr>
      </w:pPr>
      <w:r>
        <w:rPr>
          <w:noProof/>
        </w:rPr>
        <w:drawing>
          <wp:inline distT="0" distB="0" distL="0" distR="0" wp14:anchorId="492AE329" wp14:editId="3B0F558E">
            <wp:extent cx="4028571" cy="227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8571" cy="2276190"/>
                    </a:xfrm>
                    <a:prstGeom prst="rect">
                      <a:avLst/>
                    </a:prstGeom>
                  </pic:spPr>
                </pic:pic>
              </a:graphicData>
            </a:graphic>
          </wp:inline>
        </w:drawing>
      </w:r>
    </w:p>
    <w:p w:rsidR="008B5C26" w:rsidRDefault="008B5C26" w:rsidP="00E85205">
      <w:pPr>
        <w:spacing w:after="0" w:line="240" w:lineRule="auto"/>
        <w:rPr>
          <w:color w:val="000000" w:themeColor="text1"/>
        </w:rPr>
      </w:pPr>
    </w:p>
    <w:p w:rsidR="008B5C26" w:rsidRDefault="008B5C26" w:rsidP="00E85205">
      <w:pPr>
        <w:spacing w:after="0" w:line="240" w:lineRule="auto"/>
        <w:rPr>
          <w:color w:val="000000" w:themeColor="text1"/>
        </w:rPr>
      </w:pPr>
    </w:p>
    <w:p w:rsidR="008B5C26" w:rsidRDefault="00BB70E9" w:rsidP="0052712C">
      <w:pPr>
        <w:spacing w:after="0" w:line="240" w:lineRule="auto"/>
        <w:jc w:val="center"/>
        <w:rPr>
          <w:color w:val="000000" w:themeColor="text1"/>
        </w:rPr>
      </w:pPr>
      <w:r>
        <w:rPr>
          <w:noProof/>
        </w:rPr>
        <w:drawing>
          <wp:inline distT="0" distB="0" distL="0" distR="0" wp14:anchorId="7DD90F22" wp14:editId="5F1FE4C8">
            <wp:extent cx="4028571" cy="22476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8571" cy="2247619"/>
                    </a:xfrm>
                    <a:prstGeom prst="rect">
                      <a:avLst/>
                    </a:prstGeom>
                  </pic:spPr>
                </pic:pic>
              </a:graphicData>
            </a:graphic>
          </wp:inline>
        </w:drawing>
      </w:r>
    </w:p>
    <w:p w:rsidR="00B9645E" w:rsidRDefault="00B9645E" w:rsidP="0052712C">
      <w:pPr>
        <w:spacing w:after="0" w:line="240" w:lineRule="auto"/>
        <w:jc w:val="center"/>
        <w:rPr>
          <w:color w:val="000000" w:themeColor="text1"/>
        </w:rPr>
      </w:pPr>
    </w:p>
    <w:p w:rsidR="00B9645E" w:rsidRPr="00964E5D" w:rsidRDefault="00786EEC" w:rsidP="00B9645E">
      <w:pPr>
        <w:spacing w:after="0" w:line="240" w:lineRule="auto"/>
        <w:rPr>
          <w:color w:val="000000" w:themeColor="text1"/>
        </w:rPr>
      </w:pPr>
      <w:r>
        <w:rPr>
          <w:color w:val="000000" w:themeColor="text1"/>
        </w:rPr>
        <w:t>SP17</w:t>
      </w:r>
    </w:p>
    <w:sectPr w:rsidR="00B9645E" w:rsidRPr="00964E5D" w:rsidSect="00D30AE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CF3"/>
    <w:multiLevelType w:val="hybridMultilevel"/>
    <w:tmpl w:val="5BB49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1C2D99"/>
    <w:multiLevelType w:val="hybridMultilevel"/>
    <w:tmpl w:val="5E7AC1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A5272"/>
    <w:multiLevelType w:val="hybridMultilevel"/>
    <w:tmpl w:val="944A850A"/>
    <w:lvl w:ilvl="0" w:tplc="289685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8B58FB"/>
    <w:multiLevelType w:val="hybridMultilevel"/>
    <w:tmpl w:val="F0BE4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E9"/>
    <w:rsid w:val="000520A0"/>
    <w:rsid w:val="00091609"/>
    <w:rsid w:val="001B1F58"/>
    <w:rsid w:val="0020439D"/>
    <w:rsid w:val="00241D17"/>
    <w:rsid w:val="00257BF2"/>
    <w:rsid w:val="00263BA6"/>
    <w:rsid w:val="00297B9B"/>
    <w:rsid w:val="0030724F"/>
    <w:rsid w:val="003108CF"/>
    <w:rsid w:val="003A5752"/>
    <w:rsid w:val="003F0ADD"/>
    <w:rsid w:val="00472DD4"/>
    <w:rsid w:val="004A7BF3"/>
    <w:rsid w:val="004D3CAD"/>
    <w:rsid w:val="004D590C"/>
    <w:rsid w:val="0052712C"/>
    <w:rsid w:val="00533F46"/>
    <w:rsid w:val="0054419A"/>
    <w:rsid w:val="0069711D"/>
    <w:rsid w:val="006D4E63"/>
    <w:rsid w:val="00786EEC"/>
    <w:rsid w:val="007E212D"/>
    <w:rsid w:val="008617CD"/>
    <w:rsid w:val="0086655C"/>
    <w:rsid w:val="008B5C26"/>
    <w:rsid w:val="00902193"/>
    <w:rsid w:val="00904BAC"/>
    <w:rsid w:val="00964E5D"/>
    <w:rsid w:val="009B4838"/>
    <w:rsid w:val="009D5E00"/>
    <w:rsid w:val="00A01EEF"/>
    <w:rsid w:val="00A30587"/>
    <w:rsid w:val="00A72B56"/>
    <w:rsid w:val="00B465EC"/>
    <w:rsid w:val="00B770DD"/>
    <w:rsid w:val="00B9645E"/>
    <w:rsid w:val="00BB70E9"/>
    <w:rsid w:val="00BE360D"/>
    <w:rsid w:val="00C337FA"/>
    <w:rsid w:val="00C349F2"/>
    <w:rsid w:val="00C41346"/>
    <w:rsid w:val="00D30AE9"/>
    <w:rsid w:val="00D562E4"/>
    <w:rsid w:val="00DB5ACA"/>
    <w:rsid w:val="00DC6BC9"/>
    <w:rsid w:val="00DD6A16"/>
    <w:rsid w:val="00DE6C13"/>
    <w:rsid w:val="00E7594C"/>
    <w:rsid w:val="00E85205"/>
    <w:rsid w:val="00EA6FFF"/>
    <w:rsid w:val="00EC3890"/>
    <w:rsid w:val="00F268C6"/>
    <w:rsid w:val="00FA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58"/>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9768">
      <w:bodyDiv w:val="1"/>
      <w:marLeft w:val="0"/>
      <w:marRight w:val="0"/>
      <w:marTop w:val="0"/>
      <w:marBottom w:val="0"/>
      <w:divBdr>
        <w:top w:val="none" w:sz="0" w:space="0" w:color="auto"/>
        <w:left w:val="none" w:sz="0" w:space="0" w:color="auto"/>
        <w:bottom w:val="none" w:sz="0" w:space="0" w:color="auto"/>
        <w:right w:val="none" w:sz="0" w:space="0" w:color="auto"/>
      </w:divBdr>
    </w:div>
    <w:div w:id="910045831">
      <w:bodyDiv w:val="1"/>
      <w:marLeft w:val="0"/>
      <w:marRight w:val="0"/>
      <w:marTop w:val="0"/>
      <w:marBottom w:val="0"/>
      <w:divBdr>
        <w:top w:val="none" w:sz="0" w:space="0" w:color="auto"/>
        <w:left w:val="none" w:sz="0" w:space="0" w:color="auto"/>
        <w:bottom w:val="none" w:sz="0" w:space="0" w:color="auto"/>
        <w:right w:val="none" w:sz="0" w:space="0" w:color="auto"/>
      </w:divBdr>
    </w:div>
    <w:div w:id="1153637791">
      <w:bodyDiv w:val="1"/>
      <w:marLeft w:val="0"/>
      <w:marRight w:val="0"/>
      <w:marTop w:val="0"/>
      <w:marBottom w:val="0"/>
      <w:divBdr>
        <w:top w:val="none" w:sz="0" w:space="0" w:color="auto"/>
        <w:left w:val="none" w:sz="0" w:space="0" w:color="auto"/>
        <w:bottom w:val="none" w:sz="0" w:space="0" w:color="auto"/>
        <w:right w:val="none" w:sz="0" w:space="0" w:color="auto"/>
      </w:divBdr>
    </w:div>
    <w:div w:id="1289360798">
      <w:bodyDiv w:val="1"/>
      <w:marLeft w:val="0"/>
      <w:marRight w:val="0"/>
      <w:marTop w:val="0"/>
      <w:marBottom w:val="0"/>
      <w:divBdr>
        <w:top w:val="none" w:sz="0" w:space="0" w:color="auto"/>
        <w:left w:val="none" w:sz="0" w:space="0" w:color="auto"/>
        <w:bottom w:val="none" w:sz="0" w:space="0" w:color="auto"/>
        <w:right w:val="none" w:sz="0" w:space="0" w:color="auto"/>
      </w:divBdr>
    </w:div>
    <w:div w:id="1370835997">
      <w:bodyDiv w:val="1"/>
      <w:marLeft w:val="0"/>
      <w:marRight w:val="0"/>
      <w:marTop w:val="0"/>
      <w:marBottom w:val="0"/>
      <w:divBdr>
        <w:top w:val="none" w:sz="0" w:space="0" w:color="auto"/>
        <w:left w:val="none" w:sz="0" w:space="0" w:color="auto"/>
        <w:bottom w:val="none" w:sz="0" w:space="0" w:color="auto"/>
        <w:right w:val="none" w:sz="0" w:space="0" w:color="auto"/>
      </w:divBdr>
    </w:div>
    <w:div w:id="1402605670">
      <w:bodyDiv w:val="1"/>
      <w:marLeft w:val="0"/>
      <w:marRight w:val="0"/>
      <w:marTop w:val="0"/>
      <w:marBottom w:val="0"/>
      <w:divBdr>
        <w:top w:val="none" w:sz="0" w:space="0" w:color="auto"/>
        <w:left w:val="none" w:sz="0" w:space="0" w:color="auto"/>
        <w:bottom w:val="none" w:sz="0" w:space="0" w:color="auto"/>
        <w:right w:val="none" w:sz="0" w:space="0" w:color="auto"/>
      </w:divBdr>
    </w:div>
    <w:div w:id="15876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Sun</dc:creator>
  <cp:lastModifiedBy>Reginald Rousseau</cp:lastModifiedBy>
  <cp:revision>2</cp:revision>
  <dcterms:created xsi:type="dcterms:W3CDTF">2017-03-03T17:11:00Z</dcterms:created>
  <dcterms:modified xsi:type="dcterms:W3CDTF">2017-03-03T17:11:00Z</dcterms:modified>
</cp:coreProperties>
</file>